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全椒县青少年科技创新大赛创新作品项目申报表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75"/>
        <w:gridCol w:w="396"/>
        <w:gridCol w:w="336"/>
        <w:gridCol w:w="521"/>
        <w:gridCol w:w="587"/>
        <w:gridCol w:w="554"/>
        <w:gridCol w:w="96"/>
        <w:gridCol w:w="394"/>
        <w:gridCol w:w="629"/>
        <w:gridCol w:w="869"/>
        <w:gridCol w:w="869"/>
        <w:gridCol w:w="1186"/>
        <w:gridCol w:w="1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     业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在  单  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  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或职称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况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4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学科类别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项目说明（包括项目的制作过程，项目的科学性、实用性、先进性，项目结构图、原理图、实物照片等）：可另附纸张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格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定</w:t>
            </w: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1、申报者均为在校学生。</w:t>
            </w:r>
          </w:p>
          <w:p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2、本项目是申报者于20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 w:eastAsia="宋体" w:cs="Times New Roman"/>
                <w:szCs w:val="21"/>
              </w:rPr>
              <w:t>年以后独立（含在科技辅导员指导下）完成的科技创新成果</w:t>
            </w:r>
          </w:p>
          <w:p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辅导教师（班主任）签名：                学校学籍管理部门盖章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</w:p>
          <w:p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学校校长（负责人）签名：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80" w:lineRule="exact"/>
              <w:ind w:firstLine="7140" w:firstLineChars="34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909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年青少年科技创新大赛创新作品类项目     等奖。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评委会主任签名：                  组织机构盖章：</w:t>
            </w:r>
          </w:p>
          <w:p>
            <w:pPr>
              <w:spacing w:line="38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</w:t>
            </w:r>
          </w:p>
          <w:p>
            <w:pPr>
              <w:spacing w:line="380" w:lineRule="exact"/>
              <w:ind w:firstLine="315" w:firstLineChars="15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324F5B9F"/>
    <w:rsid w:val="324F5B9F"/>
    <w:rsid w:val="533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2024-03-07T09:10:23Z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D024E42335F6486CABF7E45A8745CEF0_11</vt:lpwstr>
  </property>
</Properties>
</file>